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F2AB6" w:rsidRDefault="0056492F" w:rsidP="003F2AB6">
      <w:pPr>
        <w:rPr>
          <w:sz w:val="24"/>
          <w:szCs w:val="24"/>
        </w:rPr>
      </w:pPr>
      <w:r w:rsidRPr="003F2AB6">
        <w:rPr>
          <w:b/>
          <w:sz w:val="24"/>
          <w:szCs w:val="24"/>
        </w:rPr>
        <w:t>Aluno:</w:t>
      </w:r>
      <w:r w:rsidRPr="003F2AB6">
        <w:rPr>
          <w:sz w:val="24"/>
          <w:szCs w:val="24"/>
        </w:rPr>
        <w:t xml:space="preserve"> </w:t>
      </w:r>
      <w:r w:rsidR="00C10303" w:rsidRPr="003F2AB6">
        <w:rPr>
          <w:sz w:val="24"/>
          <w:szCs w:val="24"/>
        </w:rPr>
        <w:t>Márcio José de Lemos</w:t>
      </w:r>
    </w:p>
    <w:p w:rsidR="00FA0663" w:rsidRPr="003F2AB6" w:rsidRDefault="0056492F" w:rsidP="003F2AB6">
      <w:pPr>
        <w:rPr>
          <w:sz w:val="24"/>
          <w:szCs w:val="24"/>
        </w:rPr>
      </w:pPr>
      <w:r w:rsidRPr="003F2AB6">
        <w:rPr>
          <w:b/>
          <w:sz w:val="24"/>
          <w:szCs w:val="24"/>
        </w:rPr>
        <w:t>Orientador</w:t>
      </w:r>
      <w:r w:rsidR="00FA0663" w:rsidRPr="003F2AB6">
        <w:rPr>
          <w:b/>
          <w:sz w:val="24"/>
          <w:szCs w:val="24"/>
        </w:rPr>
        <w:t>a</w:t>
      </w:r>
      <w:r w:rsidRPr="003F2AB6">
        <w:rPr>
          <w:b/>
          <w:sz w:val="24"/>
          <w:szCs w:val="24"/>
        </w:rPr>
        <w:t>:</w:t>
      </w:r>
      <w:r w:rsidR="00FA0663" w:rsidRPr="003F2AB6">
        <w:rPr>
          <w:sz w:val="24"/>
          <w:szCs w:val="24"/>
        </w:rPr>
        <w:t xml:space="preserve"> Prof.ª Olga </w:t>
      </w:r>
      <w:proofErr w:type="spellStart"/>
      <w:r w:rsidR="00FA0663" w:rsidRPr="003F2AB6">
        <w:rPr>
          <w:sz w:val="24"/>
          <w:szCs w:val="24"/>
        </w:rPr>
        <w:t>Yevseyeva</w:t>
      </w:r>
      <w:proofErr w:type="spellEnd"/>
      <w:r w:rsidR="00FA0663" w:rsidRPr="003F2AB6">
        <w:rPr>
          <w:sz w:val="24"/>
          <w:szCs w:val="24"/>
        </w:rPr>
        <w:t xml:space="preserve">, </w:t>
      </w:r>
      <w:proofErr w:type="gramStart"/>
      <w:r w:rsidR="00FA0663" w:rsidRPr="003F2AB6">
        <w:rPr>
          <w:sz w:val="24"/>
          <w:szCs w:val="24"/>
        </w:rPr>
        <w:t>Dr.ª</w:t>
      </w:r>
      <w:proofErr w:type="gramEnd"/>
    </w:p>
    <w:p w:rsidR="003F2AB6" w:rsidRPr="003F2AB6" w:rsidRDefault="00894882" w:rsidP="003F2AB6">
      <w:pPr>
        <w:rPr>
          <w:sz w:val="24"/>
          <w:szCs w:val="24"/>
        </w:rPr>
      </w:pPr>
      <w:proofErr w:type="spellStart"/>
      <w:r w:rsidRPr="003F2AB6">
        <w:rPr>
          <w:b/>
          <w:sz w:val="24"/>
          <w:szCs w:val="24"/>
        </w:rPr>
        <w:t>Coorientador</w:t>
      </w:r>
      <w:r w:rsidR="00FA0663" w:rsidRPr="003F2AB6">
        <w:rPr>
          <w:b/>
          <w:sz w:val="24"/>
          <w:szCs w:val="24"/>
        </w:rPr>
        <w:t>a</w:t>
      </w:r>
      <w:proofErr w:type="spellEnd"/>
      <w:r w:rsidR="0056492F" w:rsidRPr="003F2AB6">
        <w:rPr>
          <w:b/>
          <w:sz w:val="24"/>
          <w:szCs w:val="24"/>
        </w:rPr>
        <w:t>:</w:t>
      </w:r>
      <w:r w:rsidR="0056492F" w:rsidRPr="003F2AB6">
        <w:rPr>
          <w:sz w:val="24"/>
          <w:szCs w:val="24"/>
        </w:rPr>
        <w:t xml:space="preserve"> </w:t>
      </w:r>
      <w:r w:rsidR="00FA0663" w:rsidRPr="003F2AB6">
        <w:rPr>
          <w:sz w:val="24"/>
          <w:szCs w:val="24"/>
        </w:rPr>
        <w:t xml:space="preserve">Prof.ª Luciana </w:t>
      </w:r>
      <w:proofErr w:type="spellStart"/>
      <w:r w:rsidR="00FA0663" w:rsidRPr="003F2AB6">
        <w:rPr>
          <w:sz w:val="24"/>
          <w:szCs w:val="24"/>
        </w:rPr>
        <w:t>Bolan</w:t>
      </w:r>
      <w:proofErr w:type="spellEnd"/>
      <w:r w:rsidR="00FA0663" w:rsidRPr="003F2AB6">
        <w:rPr>
          <w:sz w:val="24"/>
          <w:szCs w:val="24"/>
        </w:rPr>
        <w:t xml:space="preserve"> </w:t>
      </w:r>
      <w:proofErr w:type="spellStart"/>
      <w:r w:rsidR="00FA0663" w:rsidRPr="003F2AB6">
        <w:rPr>
          <w:sz w:val="24"/>
          <w:szCs w:val="24"/>
        </w:rPr>
        <w:t>Frigo</w:t>
      </w:r>
      <w:proofErr w:type="spellEnd"/>
      <w:r w:rsidR="00FA0663" w:rsidRPr="003F2AB6">
        <w:rPr>
          <w:sz w:val="24"/>
          <w:szCs w:val="24"/>
        </w:rPr>
        <w:t xml:space="preserve">, </w:t>
      </w:r>
      <w:proofErr w:type="gramStart"/>
      <w:r w:rsidR="00FA0663" w:rsidRPr="003F2AB6">
        <w:rPr>
          <w:sz w:val="24"/>
          <w:szCs w:val="24"/>
        </w:rPr>
        <w:t>Dr.ª</w:t>
      </w:r>
      <w:proofErr w:type="gramEnd"/>
    </w:p>
    <w:p w:rsidR="003265E7" w:rsidRPr="003F2AB6" w:rsidRDefault="003265E7" w:rsidP="003F2AB6">
      <w:pPr>
        <w:rPr>
          <w:sz w:val="24"/>
          <w:szCs w:val="24"/>
        </w:rPr>
      </w:pPr>
      <w:r w:rsidRPr="003F2AB6">
        <w:rPr>
          <w:b/>
          <w:sz w:val="24"/>
          <w:szCs w:val="24"/>
        </w:rPr>
        <w:t>Data:</w:t>
      </w:r>
      <w:r w:rsidRPr="003F2AB6">
        <w:rPr>
          <w:sz w:val="24"/>
          <w:szCs w:val="24"/>
        </w:rPr>
        <w:tab/>
      </w:r>
      <w:r w:rsidR="00FB1F10" w:rsidRPr="003F2AB6">
        <w:rPr>
          <w:sz w:val="24"/>
          <w:szCs w:val="24"/>
        </w:rPr>
        <w:t>28/09/2018</w:t>
      </w:r>
      <w:r w:rsidR="003F2AB6">
        <w:rPr>
          <w:sz w:val="24"/>
          <w:szCs w:val="24"/>
        </w:rPr>
        <w:tab/>
      </w:r>
      <w:r w:rsidR="00FE7AC7" w:rsidRPr="003F2AB6">
        <w:rPr>
          <w:b/>
          <w:sz w:val="24"/>
          <w:szCs w:val="24"/>
        </w:rPr>
        <w:t>Horário:</w:t>
      </w:r>
      <w:r w:rsidR="003F2AB6">
        <w:rPr>
          <w:sz w:val="24"/>
          <w:szCs w:val="24"/>
        </w:rPr>
        <w:t xml:space="preserve"> </w:t>
      </w:r>
      <w:r w:rsidR="00FB1F10" w:rsidRPr="003F2AB6">
        <w:rPr>
          <w:sz w:val="24"/>
          <w:szCs w:val="24"/>
        </w:rPr>
        <w:t>14h</w:t>
      </w:r>
      <w:r w:rsidR="00FE7AC7" w:rsidRPr="003F2AB6">
        <w:rPr>
          <w:sz w:val="24"/>
          <w:szCs w:val="24"/>
        </w:rPr>
        <w:t xml:space="preserve"> </w:t>
      </w:r>
      <w:r w:rsidR="003F2AB6">
        <w:rPr>
          <w:sz w:val="24"/>
          <w:szCs w:val="24"/>
        </w:rPr>
        <w:tab/>
      </w:r>
      <w:r w:rsidR="003F2AB6">
        <w:rPr>
          <w:sz w:val="24"/>
          <w:szCs w:val="24"/>
        </w:rPr>
        <w:tab/>
      </w:r>
      <w:r w:rsidR="00FE7AC7" w:rsidRPr="003F2AB6">
        <w:rPr>
          <w:b/>
          <w:sz w:val="24"/>
          <w:szCs w:val="24"/>
        </w:rPr>
        <w:t>Local:</w:t>
      </w:r>
      <w:r w:rsidR="00FE7AC7" w:rsidRPr="003F2AB6">
        <w:rPr>
          <w:sz w:val="24"/>
          <w:szCs w:val="24"/>
        </w:rPr>
        <w:t xml:space="preserve"> </w:t>
      </w:r>
      <w:r w:rsidR="00A9556B" w:rsidRPr="003F2AB6">
        <w:rPr>
          <w:sz w:val="24"/>
          <w:szCs w:val="24"/>
        </w:rPr>
        <w:t>Mato Alto</w:t>
      </w:r>
      <w:r w:rsidR="003F2AB6">
        <w:rPr>
          <w:sz w:val="24"/>
          <w:szCs w:val="24"/>
        </w:rPr>
        <w:tab/>
      </w:r>
      <w:r w:rsidR="00FE7AC7" w:rsidRPr="003F2AB6">
        <w:rPr>
          <w:b/>
          <w:sz w:val="24"/>
          <w:szCs w:val="24"/>
        </w:rPr>
        <w:t>Sala:</w:t>
      </w:r>
      <w:r w:rsidR="00FE7AC7" w:rsidRPr="003F2AB6">
        <w:rPr>
          <w:sz w:val="24"/>
          <w:szCs w:val="24"/>
        </w:rPr>
        <w:t xml:space="preserve"> </w:t>
      </w:r>
      <w:r w:rsidR="003F2AB6" w:rsidRPr="003F2AB6">
        <w:rPr>
          <w:sz w:val="24"/>
          <w:szCs w:val="24"/>
        </w:rPr>
        <w:t>210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C10303" w:rsidRDefault="0056492F" w:rsidP="00C10303">
      <w:pPr>
        <w:tabs>
          <w:tab w:val="left" w:pos="2977"/>
        </w:tabs>
        <w:jc w:val="both"/>
        <w:rPr>
          <w:b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C10303" w:rsidRPr="00C10303">
        <w:rPr>
          <w:b/>
          <w:sz w:val="24"/>
          <w:szCs w:val="24"/>
        </w:rPr>
        <w:t>DESENVOLVIMENTO DE PROTÓTIPO PARA O USO DE RECURSOS DE REALIDADE AUMENTADA JUNTO COM JOGOS DE XADREZ TRADICIONAL E MODIFICADO</w:t>
      </w:r>
      <w:r w:rsidR="00C10303">
        <w:rPr>
          <w:b/>
          <w:sz w:val="28"/>
          <w:szCs w:val="28"/>
        </w:rPr>
        <w:t xml:space="preserve"> 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10303" w:rsidRDefault="0056492F" w:rsidP="00C10303">
      <w:pPr>
        <w:spacing w:line="360" w:lineRule="auto"/>
        <w:jc w:val="both"/>
      </w:pPr>
      <w:r w:rsidRPr="003265E7">
        <w:rPr>
          <w:b/>
          <w:sz w:val="24"/>
          <w:shd w:val="clear" w:color="auto" w:fill="FFFFFF"/>
        </w:rPr>
        <w:t>Resumo:</w:t>
      </w:r>
      <w:r w:rsidR="00C10303" w:rsidRPr="00C10303">
        <w:t xml:space="preserve"> </w:t>
      </w:r>
      <w:r w:rsidR="00C10303" w:rsidRPr="00C10303">
        <w:rPr>
          <w:sz w:val="24"/>
          <w:szCs w:val="24"/>
        </w:rPr>
        <w:t xml:space="preserve">Diante dos novos desafios proporcionados com a popularização das Tecnologias da Informação e Comunicação (TIC) e dos dispositivos móveis: </w:t>
      </w:r>
      <w:r w:rsidR="00C10303" w:rsidRPr="00C10303">
        <w:rPr>
          <w:i/>
          <w:sz w:val="24"/>
          <w:szCs w:val="24"/>
        </w:rPr>
        <w:t>smartphones</w:t>
      </w:r>
      <w:r w:rsidR="00C10303" w:rsidRPr="00C10303">
        <w:rPr>
          <w:sz w:val="24"/>
          <w:szCs w:val="24"/>
        </w:rPr>
        <w:t xml:space="preserve"> e </w:t>
      </w:r>
      <w:proofErr w:type="spellStart"/>
      <w:r w:rsidR="00C10303" w:rsidRPr="00C10303">
        <w:rPr>
          <w:i/>
          <w:sz w:val="24"/>
          <w:szCs w:val="24"/>
        </w:rPr>
        <w:t>tablets</w:t>
      </w:r>
      <w:proofErr w:type="spellEnd"/>
      <w:r w:rsidR="00C10303" w:rsidRPr="00C10303">
        <w:rPr>
          <w:sz w:val="24"/>
          <w:szCs w:val="24"/>
        </w:rPr>
        <w:t xml:space="preserve"> é preciso buscar soluções para deixar as aulas de física mais atraentes para os alunos acostumados com esta nova realidade. A Realidade Aumentada (RA) proporciona um acréscimo de informações visuais, de forma digital, sobre aquilo que seus usuários estão vendo no mundo real. Esta característica demonstra um grande potencial para o ensino. Neste trabalho analisou-se as ferramentas de modelos tridimensionais com base em requisitos técnicos criados para esta pesquisa. Diante da escolha das melhores ferramentas desenvolveu-se modelos em 3D de tabuleiro de xadrez aplicando os recursos de RA para dispositivos móveis nos sistemas </w:t>
      </w:r>
      <w:proofErr w:type="spellStart"/>
      <w:r w:rsidR="00C10303" w:rsidRPr="00C10303">
        <w:rPr>
          <w:i/>
          <w:sz w:val="24"/>
          <w:szCs w:val="24"/>
        </w:rPr>
        <w:t>Android</w:t>
      </w:r>
      <w:proofErr w:type="spellEnd"/>
      <w:r w:rsidR="00C10303" w:rsidRPr="00C10303">
        <w:rPr>
          <w:i/>
          <w:sz w:val="24"/>
          <w:szCs w:val="24"/>
        </w:rPr>
        <w:t xml:space="preserve"> </w:t>
      </w:r>
      <w:r w:rsidR="00C10303" w:rsidRPr="00C10303">
        <w:rPr>
          <w:sz w:val="24"/>
          <w:szCs w:val="24"/>
        </w:rPr>
        <w:t xml:space="preserve">e </w:t>
      </w:r>
      <w:proofErr w:type="spellStart"/>
      <w:r w:rsidR="00C10303" w:rsidRPr="00C10303">
        <w:rPr>
          <w:i/>
          <w:sz w:val="24"/>
          <w:szCs w:val="24"/>
        </w:rPr>
        <w:t>iOs</w:t>
      </w:r>
      <w:proofErr w:type="spellEnd"/>
      <w:r w:rsidR="00C10303" w:rsidRPr="00C10303">
        <w:rPr>
          <w:i/>
          <w:sz w:val="24"/>
          <w:szCs w:val="24"/>
        </w:rPr>
        <w:t>.</w:t>
      </w:r>
      <w:r w:rsidR="00C10303" w:rsidRPr="00C10303">
        <w:rPr>
          <w:sz w:val="24"/>
          <w:szCs w:val="24"/>
        </w:rPr>
        <w:t xml:space="preserve"> Criou-se um protótipo de jogo de xadrez modificado onde foi empregado para o ensino de física. Ao final realizou-se a aplicação de um questionário online. Os resultados da pesquisa foram positivos e demonstraram que o protótipo desenvolvido com jogo de xadrez modificado e RA contribuiu para que os participantes pudessem fixar os conceitos físicos apresentados e ainda proporcionou uma maior autonomia para os alunos. Não foram identificados empecilhos técnicos nos aparelhos dos participantes ao fazer uso dos recursos do protótipo.</w:t>
      </w:r>
      <w:r w:rsidR="00C10303">
        <w:t xml:space="preserve"> </w:t>
      </w: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</w:rPr>
        <w:br/>
      </w:r>
    </w:p>
    <w:p w:rsidR="00C10303" w:rsidRPr="00582651" w:rsidRDefault="00C922FB" w:rsidP="00C10303">
      <w:pPr>
        <w:rPr>
          <w:lang w:val="en-US"/>
        </w:rPr>
      </w:pPr>
      <w:r w:rsidRPr="00C922FB">
        <w:rPr>
          <w:b/>
          <w:sz w:val="24"/>
          <w:szCs w:val="24"/>
        </w:rPr>
        <w:t>Palavras-chave</w:t>
      </w:r>
      <w:r w:rsidRPr="00C922FB">
        <w:rPr>
          <w:sz w:val="24"/>
          <w:szCs w:val="24"/>
        </w:rPr>
        <w:t>:</w:t>
      </w:r>
      <w:r w:rsidR="00C10303">
        <w:rPr>
          <w:sz w:val="24"/>
          <w:szCs w:val="24"/>
        </w:rPr>
        <w:t xml:space="preserve"> </w:t>
      </w:r>
      <w:r w:rsidR="00C10303" w:rsidRPr="00C10303">
        <w:rPr>
          <w:sz w:val="24"/>
          <w:szCs w:val="24"/>
        </w:rPr>
        <w:t xml:space="preserve">Realidade Aumentada. Jogo de xadrez. </w:t>
      </w:r>
      <w:proofErr w:type="spellStart"/>
      <w:r w:rsidR="00C10303" w:rsidRPr="00C10303">
        <w:rPr>
          <w:sz w:val="24"/>
          <w:szCs w:val="24"/>
          <w:lang w:val="en-US"/>
        </w:rPr>
        <w:t>Modelagem</w:t>
      </w:r>
      <w:proofErr w:type="spellEnd"/>
      <w:r w:rsidR="00C10303" w:rsidRPr="00C10303">
        <w:rPr>
          <w:sz w:val="24"/>
          <w:szCs w:val="24"/>
          <w:lang w:val="en-US"/>
        </w:rPr>
        <w:t xml:space="preserve"> Tridimensional.</w:t>
      </w:r>
      <w:r w:rsidR="00C10303" w:rsidRPr="00582651">
        <w:rPr>
          <w:lang w:val="en-US"/>
        </w:rPr>
        <w:t xml:space="preserve"> </w:t>
      </w: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253"/>
        <w:gridCol w:w="1168"/>
      </w:tblGrid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Orientador(a)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Luciana Bolan Frigo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 w:val="18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Dr</w:t>
            </w:r>
            <w:r>
              <w:rPr>
                <w:rFonts w:ascii="Calibri" w:hAnsi="Calibri" w:cs="Calibri"/>
                <w:b/>
                <w:sz w:val="18"/>
                <w:szCs w:val="24"/>
              </w:rPr>
              <w:t>ª</w:t>
            </w:r>
            <w:proofErr w:type="spellEnd"/>
          </w:p>
        </w:tc>
      </w:tr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Membro(a) do PPGTIC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Eliane </w:t>
            </w:r>
            <w:proofErr w:type="spellStart"/>
            <w:r>
              <w:rPr>
                <w:rFonts w:ascii="Calibri" w:hAnsi="Calibri" w:cs="Calibri"/>
                <w:szCs w:val="24"/>
              </w:rPr>
              <w:t>Pozzebon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Drª</w:t>
            </w:r>
            <w:proofErr w:type="spellEnd"/>
          </w:p>
        </w:tc>
      </w:tr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Membro(a) externo(a) ao PPGTIC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Analúcia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Schiafino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Morales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Drª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.</w:t>
            </w:r>
          </w:p>
        </w:tc>
      </w:tr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Membro(a) do PPGTIC ou externo(a)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Giovani </w:t>
            </w:r>
            <w:proofErr w:type="spellStart"/>
            <w:r>
              <w:rPr>
                <w:rFonts w:ascii="Calibri" w:hAnsi="Calibri" w:cs="Calibri"/>
                <w:szCs w:val="24"/>
              </w:rPr>
              <w:t>Lunardi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Dr.</w:t>
            </w:r>
          </w:p>
        </w:tc>
      </w:tr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Suplente (do PPGTIC)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Roderval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Marcelino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Dr.</w:t>
            </w:r>
          </w:p>
        </w:tc>
      </w:tr>
      <w:tr w:rsidR="00964C5F" w:rsidTr="00964C5F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5F" w:rsidRDefault="00964C5F">
            <w:pPr>
              <w:jc w:val="right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Suplente (externo)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Gustavo Mello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5F" w:rsidRDefault="00964C5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Dr.</w:t>
            </w:r>
          </w:p>
        </w:tc>
      </w:tr>
    </w:tbl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13" w:rsidRDefault="00455F13" w:rsidP="00050802">
      <w:r>
        <w:separator/>
      </w:r>
    </w:p>
  </w:endnote>
  <w:endnote w:type="continuationSeparator" w:id="0">
    <w:p w:rsidR="00455F13" w:rsidRDefault="00455F13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13" w:rsidRDefault="00455F13" w:rsidP="00050802">
      <w:r>
        <w:separator/>
      </w:r>
    </w:p>
  </w:footnote>
  <w:footnote w:type="continuationSeparator" w:id="0">
    <w:p w:rsidR="00455F13" w:rsidRDefault="00455F13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D70E5"/>
    <w:rsid w:val="003F2AB6"/>
    <w:rsid w:val="003F5C54"/>
    <w:rsid w:val="00455F13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64C5F"/>
    <w:rsid w:val="00985E11"/>
    <w:rsid w:val="009A12BC"/>
    <w:rsid w:val="009C3D84"/>
    <w:rsid w:val="009E4C5F"/>
    <w:rsid w:val="00A33025"/>
    <w:rsid w:val="00A82728"/>
    <w:rsid w:val="00A9556B"/>
    <w:rsid w:val="00AA38F6"/>
    <w:rsid w:val="00AA7549"/>
    <w:rsid w:val="00AE2FA8"/>
    <w:rsid w:val="00B04F1A"/>
    <w:rsid w:val="00B23EF4"/>
    <w:rsid w:val="00B328E2"/>
    <w:rsid w:val="00B7745C"/>
    <w:rsid w:val="00B8336E"/>
    <w:rsid w:val="00B94767"/>
    <w:rsid w:val="00B95A77"/>
    <w:rsid w:val="00BC23DB"/>
    <w:rsid w:val="00BF776A"/>
    <w:rsid w:val="00C10303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DF358D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0663"/>
    <w:rsid w:val="00FA5C45"/>
    <w:rsid w:val="00FB1F10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8B09-6A85-4E59-9352-2550A11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2018-09-06T17:16:00Z</dcterms:created>
  <dcterms:modified xsi:type="dcterms:W3CDTF">2018-09-06T17:16:00Z</dcterms:modified>
</cp:coreProperties>
</file>